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56DC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22D96">
        <w:rPr>
          <w:rFonts w:ascii="Times New Roman" w:hAnsi="Times New Roman" w:cs="Times New Roman"/>
          <w:b/>
          <w:sz w:val="32"/>
          <w:szCs w:val="32"/>
        </w:rPr>
        <w:t>4</w:t>
      </w:r>
      <w:r w:rsidR="00AE4693">
        <w:rPr>
          <w:rFonts w:ascii="Times New Roman" w:hAnsi="Times New Roman" w:cs="Times New Roman"/>
          <w:b/>
          <w:sz w:val="32"/>
          <w:szCs w:val="32"/>
        </w:rPr>
        <w:t>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C925D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022D96" w:rsidRPr="00022D96">
        <w:rPr>
          <w:rFonts w:ascii="Times New Roman" w:hAnsi="Times New Roman" w:cs="Times New Roman"/>
          <w:b/>
          <w:sz w:val="32"/>
          <w:szCs w:val="32"/>
        </w:rPr>
        <w:t>Комплекс работ по монтажу освещения внутридворовой территории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AE4693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022D96" w:rsidRDefault="00022D96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6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 освещения внутридворовой территории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до 30.07.2026г. с правом досрочного выполнения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022D96">
              <w:rPr>
                <w:rFonts w:ascii="Times New Roman" w:hAnsi="Times New Roman" w:cs="Times New Roman"/>
                <w:sz w:val="24"/>
                <w:szCs w:val="24"/>
              </w:rPr>
              <w:t>позднее 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D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022D96" w:rsidRPr="00022D96">
        <w:rPr>
          <w:rFonts w:ascii="Times New Roman" w:hAnsi="Times New Roman" w:cs="Times New Roman"/>
          <w:b/>
          <w:sz w:val="24"/>
          <w:szCs w:val="24"/>
        </w:rPr>
        <w:t>ТЗ-освещение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022D96" w:rsidRPr="00022D96">
        <w:rPr>
          <w:rFonts w:ascii="Times New Roman" w:hAnsi="Times New Roman" w:cs="Times New Roman"/>
          <w:b/>
          <w:sz w:val="24"/>
          <w:szCs w:val="24"/>
        </w:rPr>
        <w:t>2521-1-ГП_изм.21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022D96" w:rsidRPr="00022D96">
        <w:rPr>
          <w:rFonts w:ascii="Times New Roman" w:hAnsi="Times New Roman" w:cs="Times New Roman"/>
          <w:b/>
          <w:sz w:val="24"/>
          <w:szCs w:val="24"/>
        </w:rPr>
        <w:t>2521-1-ЭН_изм.13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AA0B43" w:rsidRDefault="00AA0B4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022D96" w:rsidRPr="00022D96">
        <w:rPr>
          <w:rFonts w:ascii="Times New Roman" w:hAnsi="Times New Roman" w:cs="Times New Roman"/>
          <w:b/>
          <w:sz w:val="24"/>
          <w:szCs w:val="24"/>
        </w:rPr>
        <w:t xml:space="preserve">Проект договора </w:t>
      </w:r>
      <w:r w:rsidR="00022D96">
        <w:rPr>
          <w:rFonts w:ascii="Times New Roman" w:hAnsi="Times New Roman" w:cs="Times New Roman"/>
          <w:b/>
          <w:sz w:val="24"/>
          <w:szCs w:val="24"/>
        </w:rPr>
        <w:t>подряда</w:t>
      </w:r>
      <w:bookmarkStart w:id="0" w:name="_GoBack"/>
      <w:bookmarkEnd w:id="0"/>
      <w:r w:rsidR="00022D96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C1" w:rsidRDefault="00856DC1" w:rsidP="002B5312">
      <w:pPr>
        <w:spacing w:after="0" w:line="240" w:lineRule="auto"/>
      </w:pPr>
      <w:r>
        <w:separator/>
      </w:r>
    </w:p>
  </w:endnote>
  <w:endnote w:type="continuationSeparator" w:id="0">
    <w:p w:rsidR="00856DC1" w:rsidRDefault="00856DC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C1" w:rsidRDefault="00856DC1" w:rsidP="002B5312">
      <w:pPr>
        <w:spacing w:after="0" w:line="240" w:lineRule="auto"/>
      </w:pPr>
      <w:r>
        <w:separator/>
      </w:r>
    </w:p>
  </w:footnote>
  <w:footnote w:type="continuationSeparator" w:id="0">
    <w:p w:rsidR="00856DC1" w:rsidRDefault="00856DC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488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13</cp:revision>
  <cp:lastPrinted>2020-11-09T07:19:00Z</cp:lastPrinted>
  <dcterms:created xsi:type="dcterms:W3CDTF">2025-10-06T07:43:00Z</dcterms:created>
  <dcterms:modified xsi:type="dcterms:W3CDTF">2026-03-30T07:07:00Z</dcterms:modified>
</cp:coreProperties>
</file>